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59" w:rsidRDefault="006B0738" w:rsidP="00F52778">
      <w:pPr>
        <w:pStyle w:val="normal0"/>
        <w:tabs>
          <w:tab w:val="center" w:pos="4513"/>
          <w:tab w:val="right" w:pos="9026"/>
        </w:tabs>
        <w:spacing w:before="0" w:after="0" w:line="240" w:lineRule="auto"/>
        <w:ind w:left="-630" w:right="-630"/>
        <w:jc w:val="right"/>
      </w:pPr>
      <w:r w:rsidRPr="006B0738">
        <w:rPr>
          <w:rFonts w:ascii="Footlight MT Light" w:hAnsi="Footlight MT Light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-186690</wp:posOffset>
            </wp:positionV>
            <wp:extent cx="2979420" cy="1447800"/>
            <wp:effectExtent l="0" t="0" r="0" b="0"/>
            <wp:wrapSquare wrapText="largest"/>
            <wp:docPr id="2" name="Picture 0" descr="yande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del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659" w:rsidRPr="00514659">
        <w:rPr>
          <w:i/>
        </w:rPr>
        <w:t xml:space="preserve"> </w:t>
      </w:r>
      <w:r w:rsidR="00514659">
        <w:rPr>
          <w:i/>
          <w:sz w:val="16"/>
        </w:rPr>
        <w:t>Yandell Kindergarten</w:t>
      </w:r>
      <w:r w:rsidR="00514659">
        <w:rPr>
          <w:i/>
          <w:sz w:val="16"/>
        </w:rPr>
        <w:br/>
        <w:t>Nurturing Imagination and Wonder in Every Child</w:t>
      </w:r>
    </w:p>
    <w:p w:rsidR="00514659" w:rsidRDefault="006F522F" w:rsidP="00F52778">
      <w:pPr>
        <w:pStyle w:val="normal0"/>
        <w:tabs>
          <w:tab w:val="center" w:pos="4513"/>
          <w:tab w:val="right" w:pos="9026"/>
        </w:tabs>
        <w:spacing w:before="0" w:after="0" w:line="240" w:lineRule="auto"/>
        <w:ind w:left="-630" w:right="-630"/>
        <w:jc w:val="right"/>
      </w:pPr>
      <w:hyperlink r:id="rId7">
        <w:r w:rsidR="00514659">
          <w:rPr>
            <w:i/>
            <w:color w:val="0000FF"/>
            <w:sz w:val="16"/>
            <w:u w:val="single"/>
          </w:rPr>
          <w:t>www.yandellkinder.com.au</w:t>
        </w:r>
      </w:hyperlink>
      <w:hyperlink r:id="rId8"/>
    </w:p>
    <w:p w:rsidR="00514659" w:rsidRDefault="00514659" w:rsidP="00F52778">
      <w:pPr>
        <w:pStyle w:val="normal0"/>
        <w:tabs>
          <w:tab w:val="center" w:pos="4513"/>
          <w:tab w:val="right" w:pos="9026"/>
        </w:tabs>
        <w:spacing w:before="0" w:after="0" w:line="240" w:lineRule="auto"/>
        <w:ind w:left="-630" w:right="-630"/>
        <w:jc w:val="right"/>
      </w:pPr>
      <w:r>
        <w:rPr>
          <w:i/>
          <w:sz w:val="16"/>
        </w:rPr>
        <w:t>T: 9435 9472</w:t>
      </w:r>
    </w:p>
    <w:p w:rsidR="00514659" w:rsidRDefault="00514659" w:rsidP="00F52778">
      <w:pPr>
        <w:pStyle w:val="normal0"/>
        <w:tabs>
          <w:tab w:val="center" w:pos="4513"/>
          <w:tab w:val="right" w:pos="9026"/>
        </w:tabs>
        <w:spacing w:before="0" w:after="0" w:line="240" w:lineRule="auto"/>
        <w:ind w:left="-630" w:right="-630"/>
        <w:jc w:val="right"/>
      </w:pPr>
      <w:r>
        <w:rPr>
          <w:i/>
          <w:sz w:val="16"/>
        </w:rPr>
        <w:t>Community Drive, Greensborough VIC 3088</w:t>
      </w:r>
    </w:p>
    <w:p w:rsidR="00514659" w:rsidRDefault="00514659" w:rsidP="00F52778">
      <w:pPr>
        <w:pStyle w:val="normal0"/>
        <w:tabs>
          <w:tab w:val="center" w:pos="4513"/>
          <w:tab w:val="right" w:pos="9026"/>
        </w:tabs>
        <w:spacing w:before="0" w:after="0" w:line="240" w:lineRule="auto"/>
        <w:ind w:left="-630" w:right="-630"/>
        <w:jc w:val="right"/>
      </w:pPr>
      <w:r>
        <w:rPr>
          <w:i/>
          <w:sz w:val="16"/>
        </w:rPr>
        <w:t>ABN: 4486 587 9482</w:t>
      </w:r>
    </w:p>
    <w:p w:rsidR="006B0738" w:rsidRDefault="006B0738" w:rsidP="00F52778">
      <w:pPr>
        <w:ind w:left="-630" w:right="-630"/>
        <w:jc w:val="center"/>
        <w:rPr>
          <w:rFonts w:ascii="Footlight MT Light" w:hAnsi="Footlight MT Light"/>
          <w:sz w:val="36"/>
          <w:szCs w:val="36"/>
        </w:rPr>
      </w:pPr>
    </w:p>
    <w:p w:rsidR="00A71BFE" w:rsidRDefault="00A71BFE" w:rsidP="00F52778">
      <w:pPr>
        <w:ind w:left="-630" w:right="-630"/>
        <w:rPr>
          <w:rFonts w:ascii="Footlight MT Light" w:hAnsi="Footlight MT Light"/>
          <w:sz w:val="36"/>
          <w:szCs w:val="36"/>
        </w:rPr>
      </w:pPr>
    </w:p>
    <w:p w:rsidR="006B0738" w:rsidRPr="00F04F84" w:rsidRDefault="006B0738" w:rsidP="00F52778">
      <w:pPr>
        <w:ind w:left="-630" w:right="-630"/>
        <w:rPr>
          <w:rFonts w:ascii="Footlight MT Light" w:hAnsi="Footlight MT Light"/>
          <w:sz w:val="36"/>
          <w:szCs w:val="36"/>
        </w:rPr>
      </w:pPr>
      <w:r w:rsidRPr="00F04F84">
        <w:rPr>
          <w:rFonts w:ascii="Footlight MT Light" w:hAnsi="Footlight MT Light"/>
          <w:sz w:val="36"/>
          <w:szCs w:val="36"/>
        </w:rPr>
        <w:t>Silent Auction Donation Form</w:t>
      </w:r>
    </w:p>
    <w:p w:rsidR="006B0738" w:rsidRPr="00F04F84" w:rsidRDefault="0083104A" w:rsidP="00F52778">
      <w:pPr>
        <w:ind w:left="-630" w:right="-63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Business</w:t>
      </w:r>
      <w:r w:rsidR="009E18A9">
        <w:rPr>
          <w:rFonts w:ascii="Footlight MT Light" w:hAnsi="Footlight MT Light"/>
          <w:sz w:val="28"/>
          <w:szCs w:val="28"/>
        </w:rPr>
        <w:t xml:space="preserve">:  </w:t>
      </w:r>
      <w:sdt>
        <w:sdtPr>
          <w:rPr>
            <w:rFonts w:ascii="Footlight MT Light" w:hAnsi="Footlight MT Light"/>
            <w:sz w:val="28"/>
            <w:szCs w:val="28"/>
          </w:rPr>
          <w:id w:val="4589920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 w:rsidR="009E18A9">
        <w:rPr>
          <w:rFonts w:ascii="Footlight MT Light" w:hAnsi="Footlight MT Light"/>
          <w:sz w:val="28"/>
          <w:szCs w:val="28"/>
        </w:rPr>
        <w:t xml:space="preserve">Name:  </w:t>
      </w:r>
      <w:sdt>
        <w:sdtPr>
          <w:rPr>
            <w:rFonts w:ascii="Footlight MT Light" w:hAnsi="Footlight MT Light"/>
            <w:sz w:val="28"/>
            <w:szCs w:val="28"/>
          </w:rPr>
          <w:id w:val="4589921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</w:p>
    <w:p w:rsidR="006B0738" w:rsidRPr="00F04F84" w:rsidRDefault="006B0738" w:rsidP="00F52778">
      <w:pPr>
        <w:ind w:left="-630" w:right="-630"/>
        <w:rPr>
          <w:rFonts w:ascii="Footlight MT Light" w:hAnsi="Footlight MT Light"/>
          <w:sz w:val="28"/>
          <w:szCs w:val="28"/>
        </w:rPr>
      </w:pPr>
      <w:r w:rsidRPr="00F04F84">
        <w:rPr>
          <w:rFonts w:ascii="Footlight MT Light" w:hAnsi="Footlight MT Light"/>
          <w:sz w:val="28"/>
          <w:szCs w:val="28"/>
        </w:rPr>
        <w:t>Phone:</w:t>
      </w:r>
      <w:r w:rsidR="00E90DD7">
        <w:rPr>
          <w:rFonts w:ascii="Footlight MT Light" w:hAnsi="Footlight MT Light"/>
          <w:sz w:val="28"/>
          <w:szCs w:val="28"/>
        </w:rPr>
        <w:t xml:space="preserve">  </w:t>
      </w:r>
      <w:sdt>
        <w:sdtPr>
          <w:rPr>
            <w:rFonts w:ascii="Footlight MT Light" w:hAnsi="Footlight MT Light"/>
            <w:sz w:val="28"/>
            <w:szCs w:val="28"/>
          </w:rPr>
          <w:id w:val="4589922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  <w:r w:rsidR="0083104A">
        <w:rPr>
          <w:rFonts w:ascii="Footlight MT Light" w:hAnsi="Footlight MT Light"/>
          <w:sz w:val="28"/>
          <w:szCs w:val="28"/>
        </w:rPr>
        <w:tab/>
      </w:r>
      <w:r w:rsidR="0083104A">
        <w:rPr>
          <w:rFonts w:ascii="Footlight MT Light" w:hAnsi="Footlight MT Light"/>
          <w:sz w:val="28"/>
          <w:szCs w:val="28"/>
        </w:rPr>
        <w:tab/>
      </w:r>
      <w:r w:rsidR="0083104A">
        <w:rPr>
          <w:rFonts w:ascii="Footlight MT Light" w:hAnsi="Footlight MT Light"/>
          <w:sz w:val="28"/>
          <w:szCs w:val="28"/>
        </w:rPr>
        <w:tab/>
      </w:r>
      <w:r w:rsidRPr="00F04F84">
        <w:rPr>
          <w:rFonts w:ascii="Footlight MT Light" w:hAnsi="Footlight MT Light"/>
          <w:sz w:val="28"/>
          <w:szCs w:val="28"/>
        </w:rPr>
        <w:t>Email:</w:t>
      </w:r>
      <w:r>
        <w:rPr>
          <w:rFonts w:ascii="Footlight MT Light" w:hAnsi="Footlight MT Light"/>
          <w:sz w:val="28"/>
          <w:szCs w:val="28"/>
        </w:rPr>
        <w:t xml:space="preserve">  </w:t>
      </w:r>
      <w:sdt>
        <w:sdtPr>
          <w:rPr>
            <w:rFonts w:ascii="Footlight MT Light" w:hAnsi="Footlight MT Light"/>
            <w:sz w:val="28"/>
            <w:szCs w:val="28"/>
          </w:rPr>
          <w:id w:val="4589923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</w:p>
    <w:p w:rsidR="006B0738" w:rsidRPr="00F04F84" w:rsidRDefault="006B0738" w:rsidP="00F52778">
      <w:pPr>
        <w:ind w:left="-630" w:right="-630"/>
        <w:rPr>
          <w:rFonts w:ascii="Footlight MT Light" w:hAnsi="Footlight MT Light"/>
          <w:sz w:val="28"/>
          <w:szCs w:val="28"/>
        </w:rPr>
      </w:pPr>
      <w:r w:rsidRPr="00F04F84">
        <w:rPr>
          <w:rFonts w:ascii="Footlight MT Light" w:hAnsi="Footlight MT Light"/>
          <w:sz w:val="28"/>
          <w:szCs w:val="28"/>
        </w:rPr>
        <w:t>Address:</w:t>
      </w:r>
      <w:r>
        <w:rPr>
          <w:rFonts w:ascii="Footlight MT Light" w:hAnsi="Footlight MT Light"/>
          <w:sz w:val="28"/>
          <w:szCs w:val="28"/>
        </w:rPr>
        <w:t xml:space="preserve">  </w:t>
      </w:r>
      <w:sdt>
        <w:sdtPr>
          <w:rPr>
            <w:rFonts w:ascii="Footlight MT Light" w:hAnsi="Footlight MT Light"/>
            <w:sz w:val="28"/>
            <w:szCs w:val="28"/>
          </w:rPr>
          <w:id w:val="4589924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</w:p>
    <w:p w:rsidR="0083104A" w:rsidRPr="0083104A" w:rsidRDefault="0083104A" w:rsidP="00F52778">
      <w:pPr>
        <w:ind w:left="-630" w:right="-630"/>
        <w:rPr>
          <w:rFonts w:ascii="Verdana" w:hAnsi="Verdana"/>
          <w:sz w:val="8"/>
          <w:szCs w:val="8"/>
        </w:rPr>
      </w:pPr>
    </w:p>
    <w:p w:rsidR="00392EC3" w:rsidRPr="00514659" w:rsidRDefault="00514659" w:rsidP="00F52778">
      <w:pPr>
        <w:ind w:left="-630" w:right="-630"/>
        <w:rPr>
          <w:rFonts w:ascii="Verdana" w:hAnsi="Verdana"/>
        </w:rPr>
      </w:pPr>
      <w:r w:rsidRPr="00514659">
        <w:rPr>
          <w:rFonts w:ascii="Verdana" w:hAnsi="Verdana"/>
        </w:rPr>
        <w:t xml:space="preserve">Description: Please </w:t>
      </w:r>
      <w:r w:rsidR="00F91B48">
        <w:rPr>
          <w:rFonts w:ascii="Verdana" w:hAnsi="Verdana"/>
        </w:rPr>
        <w:t>provide</w:t>
      </w:r>
      <w:r w:rsidRPr="00514659">
        <w:rPr>
          <w:rFonts w:ascii="Verdana" w:hAnsi="Verdana"/>
        </w:rPr>
        <w:t xml:space="preserve"> the details you think would be ideal for </w:t>
      </w:r>
      <w:r w:rsidR="00C45621">
        <w:rPr>
          <w:rFonts w:ascii="Verdana" w:hAnsi="Verdana"/>
        </w:rPr>
        <w:t>bidders to read about your item</w:t>
      </w:r>
      <w:r w:rsidR="009E18A9">
        <w:rPr>
          <w:rFonts w:ascii="Verdana" w:hAnsi="Verdana"/>
        </w:rPr>
        <w:t>.</w:t>
      </w:r>
      <w:r w:rsidR="00C45621"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4589925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</w:p>
    <w:p w:rsidR="00514659" w:rsidRDefault="00514659" w:rsidP="00F52778">
      <w:pPr>
        <w:ind w:left="-630" w:right="-630"/>
        <w:rPr>
          <w:rFonts w:ascii="Verdana" w:hAnsi="Verdana"/>
        </w:rPr>
      </w:pPr>
    </w:p>
    <w:p w:rsidR="00F52778" w:rsidRPr="00514659" w:rsidRDefault="00F52778" w:rsidP="00F52778">
      <w:pPr>
        <w:ind w:left="-630" w:right="-630"/>
        <w:rPr>
          <w:rFonts w:ascii="Verdana" w:hAnsi="Verdana"/>
        </w:rPr>
      </w:pPr>
    </w:p>
    <w:p w:rsidR="00514659" w:rsidRPr="00514659" w:rsidRDefault="00A71BFE" w:rsidP="00F52778">
      <w:pPr>
        <w:ind w:left="-630" w:right="-630"/>
        <w:rPr>
          <w:rFonts w:ascii="Verdana" w:hAnsi="Verdana"/>
        </w:rPr>
      </w:pPr>
      <w:r>
        <w:rPr>
          <w:rFonts w:ascii="Verdana" w:hAnsi="Verdana"/>
        </w:rPr>
        <w:t>Services</w:t>
      </w:r>
      <w:r w:rsidR="00514659" w:rsidRPr="00514659">
        <w:rPr>
          <w:rFonts w:ascii="Verdana" w:hAnsi="Verdana"/>
        </w:rPr>
        <w:t>:</w:t>
      </w:r>
      <w:r>
        <w:rPr>
          <w:rFonts w:ascii="Verdana" w:hAnsi="Verdana"/>
        </w:rPr>
        <w:t xml:space="preserve"> If your donation is a service </w:t>
      </w:r>
      <w:r w:rsidR="00C45621">
        <w:rPr>
          <w:rFonts w:ascii="Verdana" w:hAnsi="Verdana"/>
        </w:rPr>
        <w:t>please provide</w:t>
      </w:r>
      <w:r w:rsidR="00514659" w:rsidRPr="00514659">
        <w:rPr>
          <w:rFonts w:ascii="Verdana" w:hAnsi="Verdana"/>
        </w:rPr>
        <w:t xml:space="preserve"> details</w:t>
      </w:r>
      <w:r>
        <w:rPr>
          <w:rFonts w:ascii="Verdana" w:hAnsi="Verdana"/>
        </w:rPr>
        <w:t xml:space="preserve">, </w:t>
      </w:r>
      <w:r w:rsidR="00C45621">
        <w:rPr>
          <w:rFonts w:ascii="Verdana" w:hAnsi="Verdana"/>
        </w:rPr>
        <w:t>including expiry date</w:t>
      </w:r>
      <w:r w:rsidR="00C47D22">
        <w:rPr>
          <w:rFonts w:ascii="Verdana" w:hAnsi="Verdana"/>
        </w:rPr>
        <w:t>,</w:t>
      </w:r>
      <w:r w:rsidR="00514659" w:rsidRPr="00514659">
        <w:rPr>
          <w:rFonts w:ascii="Verdana" w:hAnsi="Verdana"/>
        </w:rPr>
        <w:t xml:space="preserve"> </w:t>
      </w:r>
      <w:r>
        <w:rPr>
          <w:rFonts w:ascii="Verdana" w:hAnsi="Verdana"/>
        </w:rPr>
        <w:t>so</w:t>
      </w:r>
      <w:r w:rsidR="00514659" w:rsidRPr="00514659">
        <w:rPr>
          <w:rFonts w:ascii="Verdana" w:hAnsi="Verdana"/>
        </w:rPr>
        <w:t xml:space="preserve"> the winning</w:t>
      </w:r>
      <w:r w:rsidR="00C45621">
        <w:rPr>
          <w:rFonts w:ascii="Verdana" w:hAnsi="Verdana"/>
        </w:rPr>
        <w:t xml:space="preserve"> bidder </w:t>
      </w:r>
      <w:r>
        <w:rPr>
          <w:rFonts w:ascii="Verdana" w:hAnsi="Verdana"/>
        </w:rPr>
        <w:t xml:space="preserve">can claim </w:t>
      </w:r>
      <w:r w:rsidR="00C45621">
        <w:rPr>
          <w:rFonts w:ascii="Verdana" w:hAnsi="Verdana"/>
        </w:rPr>
        <w:t>their purchase</w:t>
      </w:r>
      <w:r w:rsidR="009E18A9">
        <w:rPr>
          <w:rFonts w:ascii="Verdana" w:hAnsi="Verdana"/>
        </w:rPr>
        <w:t>.</w:t>
      </w:r>
      <w:r w:rsidR="00C45621"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4589926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</w:p>
    <w:p w:rsidR="00514659" w:rsidRDefault="00514659" w:rsidP="00F52778">
      <w:pPr>
        <w:ind w:left="-630" w:right="-630"/>
        <w:rPr>
          <w:rFonts w:ascii="Verdana" w:hAnsi="Verdana"/>
        </w:rPr>
      </w:pPr>
    </w:p>
    <w:p w:rsidR="00F52778" w:rsidRPr="00514659" w:rsidRDefault="00F52778" w:rsidP="00F52778">
      <w:pPr>
        <w:ind w:left="-630" w:right="-630"/>
        <w:rPr>
          <w:rFonts w:ascii="Verdana" w:hAnsi="Verdana"/>
        </w:rPr>
      </w:pPr>
    </w:p>
    <w:p w:rsidR="00514659" w:rsidRPr="00514659" w:rsidRDefault="00514659" w:rsidP="00F52778">
      <w:pPr>
        <w:ind w:left="-630" w:right="-630"/>
        <w:rPr>
          <w:rFonts w:ascii="Verdana" w:hAnsi="Verdana"/>
        </w:rPr>
      </w:pPr>
      <w:r w:rsidRPr="00514659">
        <w:rPr>
          <w:rFonts w:ascii="Verdana" w:hAnsi="Verdana"/>
        </w:rPr>
        <w:t xml:space="preserve">Object: If your donation is an object, will it be available for viewing and pick up </w:t>
      </w:r>
      <w:r w:rsidR="00A71BFE">
        <w:rPr>
          <w:rFonts w:ascii="Verdana" w:hAnsi="Verdana"/>
        </w:rPr>
        <w:t>on the day</w:t>
      </w:r>
      <w:r w:rsidRPr="00514659">
        <w:rPr>
          <w:rFonts w:ascii="Verdana" w:hAnsi="Verdana"/>
        </w:rPr>
        <w:t xml:space="preserve">? (If </w:t>
      </w:r>
      <w:proofErr w:type="gramStart"/>
      <w:r w:rsidRPr="00514659">
        <w:rPr>
          <w:rFonts w:ascii="Verdana" w:hAnsi="Verdana"/>
        </w:rPr>
        <w:t>so</w:t>
      </w:r>
      <w:proofErr w:type="gramEnd"/>
      <w:r w:rsidRPr="00514659">
        <w:rPr>
          <w:rFonts w:ascii="Verdana" w:hAnsi="Verdana"/>
        </w:rPr>
        <w:t>, please provide details of size). If not, please provid</w:t>
      </w:r>
      <w:r w:rsidR="00A71BFE">
        <w:rPr>
          <w:rFonts w:ascii="Verdana" w:hAnsi="Verdana"/>
        </w:rPr>
        <w:t xml:space="preserve">e </w:t>
      </w:r>
      <w:r w:rsidR="009644D0">
        <w:rPr>
          <w:rFonts w:ascii="Verdana" w:hAnsi="Verdana"/>
        </w:rPr>
        <w:t xml:space="preserve">collection </w:t>
      </w:r>
      <w:r w:rsidR="00A71BFE">
        <w:rPr>
          <w:rFonts w:ascii="Verdana" w:hAnsi="Verdana"/>
        </w:rPr>
        <w:t>details</w:t>
      </w:r>
      <w:r w:rsidR="009E18A9">
        <w:rPr>
          <w:rFonts w:ascii="Verdana" w:hAnsi="Verdana"/>
        </w:rPr>
        <w:t>.</w:t>
      </w:r>
      <w:r w:rsidR="00E90DD7"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4589927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</w:p>
    <w:p w:rsidR="00514659" w:rsidRDefault="00514659" w:rsidP="00F52778">
      <w:pPr>
        <w:ind w:left="-630" w:right="-630"/>
        <w:rPr>
          <w:rFonts w:ascii="Verdana" w:hAnsi="Verdana"/>
        </w:rPr>
      </w:pPr>
    </w:p>
    <w:p w:rsidR="00F52778" w:rsidRPr="00514659" w:rsidRDefault="00F52778" w:rsidP="00F52778">
      <w:pPr>
        <w:ind w:left="-630" w:right="-630"/>
        <w:rPr>
          <w:rFonts w:ascii="Verdana" w:hAnsi="Verdana"/>
        </w:rPr>
      </w:pPr>
    </w:p>
    <w:p w:rsidR="00514659" w:rsidRDefault="00514659" w:rsidP="00F52778">
      <w:pPr>
        <w:ind w:left="-630" w:right="-630"/>
        <w:rPr>
          <w:rFonts w:ascii="Verdana" w:hAnsi="Verdana"/>
        </w:rPr>
      </w:pPr>
      <w:r w:rsidRPr="00514659">
        <w:rPr>
          <w:rFonts w:ascii="Verdana" w:hAnsi="Verdana"/>
        </w:rPr>
        <w:t xml:space="preserve">Value: What is your estimation of the </w:t>
      </w:r>
      <w:r w:rsidR="00A71BFE">
        <w:rPr>
          <w:rFonts w:ascii="Verdana" w:hAnsi="Verdana"/>
        </w:rPr>
        <w:t xml:space="preserve">retail </w:t>
      </w:r>
      <w:r w:rsidRPr="00514659">
        <w:rPr>
          <w:rFonts w:ascii="Verdana" w:hAnsi="Verdana"/>
        </w:rPr>
        <w:t>price of the item/service?</w:t>
      </w:r>
      <w:r w:rsidR="009E18A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4589928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  <w:r w:rsidR="009E18A9">
        <w:rPr>
          <w:rFonts w:ascii="Verdana" w:hAnsi="Verdana"/>
        </w:rPr>
        <w:t xml:space="preserve"> </w:t>
      </w:r>
    </w:p>
    <w:p w:rsidR="00F52778" w:rsidRDefault="00F52778" w:rsidP="00F52778">
      <w:pPr>
        <w:ind w:left="-630" w:right="-630"/>
        <w:rPr>
          <w:rFonts w:ascii="Verdana" w:hAnsi="Verdana"/>
        </w:rPr>
      </w:pPr>
    </w:p>
    <w:p w:rsidR="00A71BFE" w:rsidRPr="00514659" w:rsidRDefault="00A71BFE" w:rsidP="00F52778">
      <w:pPr>
        <w:ind w:left="-630" w:right="-630"/>
        <w:rPr>
          <w:rFonts w:ascii="Verdana" w:hAnsi="Verdana"/>
        </w:rPr>
      </w:pPr>
    </w:p>
    <w:p w:rsidR="00514659" w:rsidRDefault="00514659" w:rsidP="00F52778">
      <w:pPr>
        <w:ind w:left="-630" w:right="-630"/>
        <w:rPr>
          <w:rFonts w:ascii="Verdana" w:hAnsi="Verdana"/>
        </w:rPr>
      </w:pPr>
      <w:r w:rsidRPr="00514659">
        <w:rPr>
          <w:rFonts w:ascii="Verdana" w:hAnsi="Verdana"/>
        </w:rPr>
        <w:t>Are there any other considerations you think we should know about in relation to your donation?</w:t>
      </w:r>
      <w:r w:rsidR="00E90DD7"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4589931"/>
          <w:placeholder>
            <w:docPart w:val="DefaultPlaceholder_22675703"/>
          </w:placeholder>
          <w:showingPlcHdr/>
          <w:text/>
        </w:sdtPr>
        <w:sdtContent>
          <w:r w:rsidR="00D15B3B" w:rsidRPr="00FF32AC">
            <w:rPr>
              <w:rStyle w:val="PlaceholderText"/>
            </w:rPr>
            <w:t>Click here to enter text.</w:t>
          </w:r>
        </w:sdtContent>
      </w:sdt>
    </w:p>
    <w:p w:rsidR="009E18A9" w:rsidRPr="00514659" w:rsidRDefault="009E18A9" w:rsidP="00F52778">
      <w:pPr>
        <w:ind w:left="-630" w:right="-630"/>
        <w:rPr>
          <w:rFonts w:ascii="Verdana" w:hAnsi="Verdana"/>
        </w:rPr>
      </w:pPr>
    </w:p>
    <w:p w:rsidR="00514659" w:rsidRPr="00A71BFE" w:rsidRDefault="00514659" w:rsidP="00A71BFE">
      <w:pPr>
        <w:ind w:left="-630" w:right="-630"/>
        <w:jc w:val="center"/>
        <w:rPr>
          <w:rFonts w:ascii="Verdana" w:hAnsi="Verdana"/>
          <w:sz w:val="20"/>
          <w:szCs w:val="20"/>
        </w:rPr>
      </w:pPr>
      <w:r w:rsidRPr="00A71BFE">
        <w:rPr>
          <w:rFonts w:ascii="Verdana" w:hAnsi="Verdana"/>
          <w:b/>
          <w:sz w:val="20"/>
          <w:szCs w:val="20"/>
        </w:rPr>
        <w:t>Yandell Kindergarten is grateful for your con</w:t>
      </w:r>
      <w:r w:rsidR="00E90DD7" w:rsidRPr="00A71BFE">
        <w:rPr>
          <w:rFonts w:ascii="Verdana" w:hAnsi="Verdana"/>
          <w:b/>
          <w:sz w:val="20"/>
          <w:szCs w:val="20"/>
        </w:rPr>
        <w:t>tribution to our Silent Auction</w:t>
      </w:r>
      <w:r w:rsidR="00FF776E" w:rsidRPr="00A71BFE">
        <w:rPr>
          <w:rFonts w:ascii="Verdana" w:hAnsi="Verdana"/>
          <w:b/>
          <w:sz w:val="20"/>
          <w:szCs w:val="20"/>
        </w:rPr>
        <w:br/>
      </w:r>
      <w:r w:rsidRPr="00A71BFE">
        <w:rPr>
          <w:rFonts w:ascii="Verdana" w:hAnsi="Verdana"/>
          <w:sz w:val="20"/>
          <w:szCs w:val="20"/>
        </w:rPr>
        <w:t xml:space="preserve">As part of our expression of gratitude we are offering </w:t>
      </w:r>
      <w:r w:rsidR="00FF776E" w:rsidRPr="00A71BFE">
        <w:rPr>
          <w:rFonts w:ascii="Verdana" w:hAnsi="Verdana"/>
          <w:sz w:val="20"/>
          <w:szCs w:val="20"/>
        </w:rPr>
        <w:t>the</w:t>
      </w:r>
      <w:r w:rsidRPr="00A71BFE">
        <w:rPr>
          <w:rFonts w:ascii="Verdana" w:hAnsi="Verdana"/>
          <w:sz w:val="20"/>
          <w:szCs w:val="20"/>
        </w:rPr>
        <w:t xml:space="preserve"> opportunity for you to advertise your business at the Kinder </w:t>
      </w:r>
      <w:r w:rsidR="00E90DD7" w:rsidRPr="00A71BFE">
        <w:rPr>
          <w:rFonts w:ascii="Verdana" w:hAnsi="Verdana"/>
          <w:sz w:val="20"/>
          <w:szCs w:val="20"/>
        </w:rPr>
        <w:t xml:space="preserve">in the lead up </w:t>
      </w:r>
      <w:r w:rsidR="00FF776E" w:rsidRPr="00A71BFE">
        <w:rPr>
          <w:rFonts w:ascii="Verdana" w:hAnsi="Verdana"/>
          <w:sz w:val="20"/>
          <w:szCs w:val="20"/>
        </w:rPr>
        <w:t xml:space="preserve">to the event. </w:t>
      </w:r>
      <w:r w:rsidRPr="00A71BFE">
        <w:rPr>
          <w:rFonts w:ascii="Verdana" w:hAnsi="Verdana"/>
          <w:sz w:val="20"/>
          <w:szCs w:val="20"/>
        </w:rPr>
        <w:t>If y</w:t>
      </w:r>
      <w:r w:rsidR="00F91B48" w:rsidRPr="00A71BFE">
        <w:rPr>
          <w:rFonts w:ascii="Verdana" w:hAnsi="Verdana"/>
          <w:sz w:val="20"/>
          <w:szCs w:val="20"/>
        </w:rPr>
        <w:t xml:space="preserve">ou have any </w:t>
      </w:r>
      <w:r w:rsidRPr="00A71BFE">
        <w:rPr>
          <w:rFonts w:ascii="Verdana" w:hAnsi="Verdana"/>
          <w:sz w:val="20"/>
          <w:szCs w:val="20"/>
        </w:rPr>
        <w:t>busin</w:t>
      </w:r>
      <w:r w:rsidR="00C45621" w:rsidRPr="00A71BFE">
        <w:rPr>
          <w:rFonts w:ascii="Verdana" w:hAnsi="Verdana"/>
          <w:sz w:val="20"/>
          <w:szCs w:val="20"/>
        </w:rPr>
        <w:t>ess cards, flyers</w:t>
      </w:r>
      <w:r w:rsidR="00F91B48" w:rsidRPr="00A71BFE">
        <w:rPr>
          <w:rFonts w:ascii="Verdana" w:hAnsi="Verdana"/>
          <w:sz w:val="20"/>
          <w:szCs w:val="20"/>
        </w:rPr>
        <w:t>, etc.,</w:t>
      </w:r>
      <w:r w:rsidR="00FF776E" w:rsidRPr="00A71BFE">
        <w:rPr>
          <w:rFonts w:ascii="Verdana" w:hAnsi="Verdana"/>
          <w:sz w:val="20"/>
          <w:szCs w:val="20"/>
        </w:rPr>
        <w:t xml:space="preserve"> </w:t>
      </w:r>
      <w:r w:rsidRPr="00A71BFE">
        <w:rPr>
          <w:rFonts w:ascii="Verdana" w:hAnsi="Verdana"/>
          <w:sz w:val="20"/>
          <w:szCs w:val="20"/>
        </w:rPr>
        <w:t xml:space="preserve">please forward </w:t>
      </w:r>
      <w:r w:rsidR="00C45621" w:rsidRPr="00A71BFE">
        <w:rPr>
          <w:rFonts w:ascii="Verdana" w:hAnsi="Verdana"/>
          <w:sz w:val="20"/>
          <w:szCs w:val="20"/>
        </w:rPr>
        <w:t>them</w:t>
      </w:r>
      <w:r w:rsidRPr="00A71BFE">
        <w:rPr>
          <w:rFonts w:ascii="Verdana" w:hAnsi="Verdana"/>
          <w:sz w:val="20"/>
          <w:szCs w:val="20"/>
        </w:rPr>
        <w:t xml:space="preserve"> to us at the address below with your co</w:t>
      </w:r>
      <w:r w:rsidR="00E90DD7" w:rsidRPr="00A71BFE">
        <w:rPr>
          <w:rFonts w:ascii="Verdana" w:hAnsi="Verdana"/>
          <w:sz w:val="20"/>
          <w:szCs w:val="20"/>
        </w:rPr>
        <w:t>mpleted form.</w:t>
      </w:r>
    </w:p>
    <w:p w:rsidR="00F52778" w:rsidRPr="00A71BFE" w:rsidRDefault="00514659">
      <w:pPr>
        <w:ind w:left="-630" w:right="-630"/>
        <w:jc w:val="center"/>
        <w:rPr>
          <w:rFonts w:ascii="Verdana" w:hAnsi="Verdana"/>
          <w:sz w:val="20"/>
          <w:szCs w:val="20"/>
        </w:rPr>
      </w:pPr>
      <w:r w:rsidRPr="00A71BFE">
        <w:rPr>
          <w:rFonts w:ascii="Verdana" w:hAnsi="Verdana"/>
          <w:sz w:val="20"/>
          <w:szCs w:val="20"/>
        </w:rPr>
        <w:t xml:space="preserve">PLEASE </w:t>
      </w:r>
      <w:r w:rsidR="00E90DD7" w:rsidRPr="00A71BFE">
        <w:rPr>
          <w:rFonts w:ascii="Verdana" w:hAnsi="Verdana"/>
          <w:sz w:val="20"/>
          <w:szCs w:val="20"/>
        </w:rPr>
        <w:t xml:space="preserve">RETURN THIS FORM </w:t>
      </w:r>
      <w:r w:rsidR="0083104A">
        <w:rPr>
          <w:rFonts w:ascii="Verdana" w:hAnsi="Verdana"/>
          <w:sz w:val="20"/>
          <w:szCs w:val="20"/>
        </w:rPr>
        <w:t xml:space="preserve">BY </w:t>
      </w:r>
      <w:r w:rsidR="0083104A" w:rsidRPr="0083104A">
        <w:rPr>
          <w:rFonts w:ascii="Verdana" w:hAnsi="Verdana"/>
          <w:b/>
          <w:sz w:val="20"/>
          <w:szCs w:val="20"/>
        </w:rPr>
        <w:t>13 APRIL 2015</w:t>
      </w:r>
      <w:r w:rsidR="0083104A">
        <w:rPr>
          <w:rFonts w:ascii="Verdana" w:hAnsi="Verdana"/>
          <w:sz w:val="20"/>
          <w:szCs w:val="20"/>
        </w:rPr>
        <w:t xml:space="preserve"> to </w:t>
      </w:r>
      <w:hyperlink r:id="rId9" w:history="1">
        <w:r w:rsidR="0083104A">
          <w:rPr>
            <w:rStyle w:val="Hyperlink"/>
            <w:rFonts w:ascii="Verdana" w:hAnsi="Verdana"/>
            <w:sz w:val="20"/>
            <w:szCs w:val="20"/>
          </w:rPr>
          <w:t>olivia.wykes@hotmail.com</w:t>
        </w:r>
      </w:hyperlink>
      <w:r w:rsidR="0083104A">
        <w:rPr>
          <w:rFonts w:ascii="Verdana" w:hAnsi="Verdana"/>
          <w:sz w:val="20"/>
          <w:szCs w:val="20"/>
        </w:rPr>
        <w:t xml:space="preserve"> </w:t>
      </w:r>
      <w:r w:rsidR="009E18A9">
        <w:rPr>
          <w:rFonts w:ascii="Verdana" w:hAnsi="Verdana"/>
          <w:sz w:val="20"/>
          <w:szCs w:val="20"/>
        </w:rPr>
        <w:t xml:space="preserve">or post </w:t>
      </w:r>
      <w:r w:rsidR="0083104A">
        <w:rPr>
          <w:rFonts w:ascii="Verdana" w:hAnsi="Verdana"/>
          <w:sz w:val="20"/>
          <w:szCs w:val="20"/>
        </w:rPr>
        <w:t xml:space="preserve">Attn: </w:t>
      </w:r>
      <w:r w:rsidR="00E90DD7" w:rsidRPr="00A71BFE">
        <w:rPr>
          <w:rFonts w:ascii="Verdana" w:hAnsi="Verdana"/>
          <w:sz w:val="20"/>
          <w:szCs w:val="20"/>
        </w:rPr>
        <w:t>Olivia Wykes</w:t>
      </w:r>
      <w:r w:rsidR="00F91B48" w:rsidRPr="00A71BFE">
        <w:rPr>
          <w:rFonts w:ascii="Verdana" w:hAnsi="Verdana"/>
          <w:sz w:val="20"/>
          <w:szCs w:val="20"/>
        </w:rPr>
        <w:t>,</w:t>
      </w:r>
      <w:r w:rsidR="00E90DD7" w:rsidRPr="00A71BFE">
        <w:rPr>
          <w:rFonts w:ascii="Verdana" w:hAnsi="Verdana"/>
          <w:sz w:val="20"/>
          <w:szCs w:val="20"/>
        </w:rPr>
        <w:t xml:space="preserve"> Yandell Kindergarten</w:t>
      </w:r>
      <w:r w:rsidR="00F91B48" w:rsidRPr="00A71BFE">
        <w:rPr>
          <w:rFonts w:ascii="Verdana" w:hAnsi="Verdana"/>
          <w:sz w:val="20"/>
          <w:szCs w:val="20"/>
        </w:rPr>
        <w:t>,</w:t>
      </w:r>
      <w:r w:rsidR="0083104A">
        <w:rPr>
          <w:rFonts w:ascii="Verdana" w:hAnsi="Verdana"/>
          <w:sz w:val="20"/>
          <w:szCs w:val="20"/>
        </w:rPr>
        <w:t xml:space="preserve"> </w:t>
      </w:r>
      <w:r w:rsidR="00E90DD7" w:rsidRPr="00A71BFE">
        <w:rPr>
          <w:rFonts w:ascii="Verdana" w:hAnsi="Verdana"/>
          <w:sz w:val="20"/>
          <w:szCs w:val="20"/>
        </w:rPr>
        <w:t>Community Drive, Greensbor</w:t>
      </w:r>
      <w:r w:rsidRPr="00A71BFE">
        <w:rPr>
          <w:rFonts w:ascii="Verdana" w:hAnsi="Verdana"/>
          <w:sz w:val="20"/>
          <w:szCs w:val="20"/>
        </w:rPr>
        <w:t>ough 308</w:t>
      </w:r>
      <w:r w:rsidR="00E90DD7" w:rsidRPr="00A71BFE">
        <w:rPr>
          <w:rFonts w:ascii="Verdana" w:hAnsi="Verdana"/>
          <w:sz w:val="20"/>
          <w:szCs w:val="20"/>
        </w:rPr>
        <w:t>8</w:t>
      </w:r>
    </w:p>
    <w:sectPr w:rsidR="00F52778" w:rsidRPr="00A71BFE" w:rsidSect="00F52778">
      <w:footerReference w:type="default" r:id="rId10"/>
      <w:pgSz w:w="12240" w:h="15840"/>
      <w:pgMar w:top="63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EF" w:rsidRDefault="00F564EF" w:rsidP="006B0738">
      <w:pPr>
        <w:spacing w:after="0"/>
      </w:pPr>
      <w:r>
        <w:separator/>
      </w:r>
    </w:p>
  </w:endnote>
  <w:endnote w:type="continuationSeparator" w:id="0">
    <w:p w:rsidR="00F564EF" w:rsidRDefault="00F564EF" w:rsidP="006B07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38" w:rsidRDefault="006B0738">
    <w:pPr>
      <w:pStyle w:val="Footer"/>
    </w:pPr>
    <w:r>
      <w:t>Yandell Kindergarten Silent Auction Donor Form</w:t>
    </w:r>
    <w:r>
      <w:tab/>
    </w:r>
    <w:r>
      <w:tab/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EF" w:rsidRDefault="00F564EF" w:rsidP="006B0738">
      <w:pPr>
        <w:spacing w:after="0"/>
      </w:pPr>
      <w:r>
        <w:separator/>
      </w:r>
    </w:p>
  </w:footnote>
  <w:footnote w:type="continuationSeparator" w:id="0">
    <w:p w:rsidR="00F564EF" w:rsidRDefault="00F564EF" w:rsidP="006B07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8"/>
    <w:rsid w:val="000558F6"/>
    <w:rsid w:val="00111716"/>
    <w:rsid w:val="00230DC4"/>
    <w:rsid w:val="00281F0C"/>
    <w:rsid w:val="00295795"/>
    <w:rsid w:val="00336D15"/>
    <w:rsid w:val="00392EC3"/>
    <w:rsid w:val="00514659"/>
    <w:rsid w:val="005E75DE"/>
    <w:rsid w:val="006B0738"/>
    <w:rsid w:val="006F522F"/>
    <w:rsid w:val="0083104A"/>
    <w:rsid w:val="009644D0"/>
    <w:rsid w:val="009E18A9"/>
    <w:rsid w:val="00A71BFE"/>
    <w:rsid w:val="00C45621"/>
    <w:rsid w:val="00C47D22"/>
    <w:rsid w:val="00C915C8"/>
    <w:rsid w:val="00D15B3B"/>
    <w:rsid w:val="00E90DD7"/>
    <w:rsid w:val="00F52778"/>
    <w:rsid w:val="00F564EF"/>
    <w:rsid w:val="00F91B48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806" w:right="-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07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38"/>
  </w:style>
  <w:style w:type="paragraph" w:styleId="Footer">
    <w:name w:val="footer"/>
    <w:basedOn w:val="Normal"/>
    <w:link w:val="FooterChar"/>
    <w:uiPriority w:val="99"/>
    <w:semiHidden/>
    <w:unhideWhenUsed/>
    <w:rsid w:val="006B07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38"/>
  </w:style>
  <w:style w:type="paragraph" w:customStyle="1" w:styleId="normal0">
    <w:name w:val="normal"/>
    <w:rsid w:val="00514659"/>
    <w:pPr>
      <w:widowControl w:val="0"/>
      <w:spacing w:before="120" w:after="120" w:line="276" w:lineRule="auto"/>
      <w:ind w:left="0" w:right="0"/>
    </w:pPr>
    <w:rPr>
      <w:rFonts w:ascii="Calibri" w:eastAsia="Calibri" w:hAnsi="Calibri" w:cs="Calibri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D15B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1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llkinder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andellkinder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livia.wykes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208D-7613-4060-A40D-6B7716809112}"/>
      </w:docPartPr>
      <w:docPartBody>
        <w:p w:rsidR="00A93FCA" w:rsidRDefault="005E3440">
          <w:r w:rsidRPr="00FF32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3440"/>
    <w:rsid w:val="00363B10"/>
    <w:rsid w:val="005E3440"/>
    <w:rsid w:val="00A93FCA"/>
    <w:rsid w:val="00D2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44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 Rent IT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DEECD</cp:lastModifiedBy>
  <cp:revision>2</cp:revision>
  <cp:lastPrinted>2015-03-26T00:17:00Z</cp:lastPrinted>
  <dcterms:created xsi:type="dcterms:W3CDTF">2015-03-26T00:32:00Z</dcterms:created>
  <dcterms:modified xsi:type="dcterms:W3CDTF">2015-03-26T00:32:00Z</dcterms:modified>
</cp:coreProperties>
</file>